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29" w:rsidRDefault="002E46DC" w:rsidP="00624F2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2E46DC">
        <w:rPr>
          <w:rFonts w:ascii="Bookman Old Style" w:hAnsi="Bookman Old Style"/>
          <w:b/>
          <w:sz w:val="28"/>
          <w:szCs w:val="28"/>
        </w:rPr>
        <w:t xml:space="preserve">Список мест для санаторно-курортного лечения </w:t>
      </w:r>
      <w:r w:rsidR="00412E82">
        <w:rPr>
          <w:rFonts w:ascii="Bookman Old Style" w:hAnsi="Bookman Old Style"/>
          <w:b/>
          <w:sz w:val="28"/>
          <w:szCs w:val="28"/>
        </w:rPr>
        <w:t xml:space="preserve"> и </w:t>
      </w:r>
      <w:r w:rsidRPr="002E46DC">
        <w:rPr>
          <w:rFonts w:ascii="Bookman Old Style" w:hAnsi="Bookman Old Style"/>
          <w:b/>
          <w:sz w:val="28"/>
          <w:szCs w:val="28"/>
        </w:rPr>
        <w:t>отдыха для членов Профсоюза</w:t>
      </w:r>
      <w:r w:rsidR="00624F29">
        <w:rPr>
          <w:rFonts w:ascii="Bookman Old Style" w:hAnsi="Bookman Old Style"/>
          <w:b/>
          <w:sz w:val="28"/>
          <w:szCs w:val="28"/>
        </w:rPr>
        <w:t xml:space="preserve"> </w:t>
      </w:r>
    </w:p>
    <w:p w:rsidR="00772748" w:rsidRDefault="00624F29" w:rsidP="00624F2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 2023 году</w:t>
      </w:r>
    </w:p>
    <w:p w:rsidR="00624F29" w:rsidRPr="002E46DC" w:rsidRDefault="00624F29" w:rsidP="00624F2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4248"/>
        <w:gridCol w:w="10886"/>
      </w:tblGrid>
      <w:tr w:rsidR="00373E07" w:rsidTr="00624F29">
        <w:trPr>
          <w:trHeight w:val="416"/>
        </w:trPr>
        <w:tc>
          <w:tcPr>
            <w:tcW w:w="4248" w:type="dxa"/>
          </w:tcPr>
          <w:p w:rsidR="00373E07" w:rsidRPr="002E46DC" w:rsidRDefault="00373E07" w:rsidP="002E46D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E46D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Название/курорт</w:t>
            </w:r>
          </w:p>
        </w:tc>
        <w:tc>
          <w:tcPr>
            <w:tcW w:w="10886" w:type="dxa"/>
          </w:tcPr>
          <w:p w:rsidR="00373E07" w:rsidRPr="002E46DC" w:rsidRDefault="00373E07" w:rsidP="002E46D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E46D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В стоимость входит</w:t>
            </w:r>
          </w:p>
        </w:tc>
      </w:tr>
      <w:tr w:rsidR="00373E07" w:rsidRPr="002E46DC" w:rsidTr="00624F29">
        <w:trPr>
          <w:trHeight w:val="1131"/>
        </w:trPr>
        <w:tc>
          <w:tcPr>
            <w:tcW w:w="4248" w:type="dxa"/>
          </w:tcPr>
          <w:p w:rsidR="00373E07" w:rsidRPr="002E46DC" w:rsidRDefault="00373E07" w:rsidP="00772748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Пансионат Бургас</w:t>
            </w: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г. Сочи /Кудепста</w:t>
            </w:r>
          </w:p>
          <w:p w:rsidR="00373E07" w:rsidRPr="002E46DC" w:rsidRDefault="00373E07" w:rsidP="00772748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Корпуса 1,2,4,5. Стандартный двухместный.</w:t>
            </w:r>
          </w:p>
        </w:tc>
        <w:tc>
          <w:tcPr>
            <w:tcW w:w="10886" w:type="dxa"/>
          </w:tcPr>
          <w:p w:rsidR="00373E07" w:rsidRPr="002E46DC" w:rsidRDefault="00373E07" w:rsidP="00DE3035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Проживание, 3-разовое питание ВСЕ ВКЛЮЧЕНО: Бесплатно предоставляются услуги:</w:t>
            </w:r>
          </w:p>
          <w:p w:rsidR="00373E07" w:rsidRPr="002E46DC" w:rsidRDefault="00373E07" w:rsidP="00DE3035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открытым подогреваемым бассейном, пользование открытыми спортивными площадками, тренажерным залом,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культ-массовые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мероприятия, библиотека, камера хранения, питьевой бювет,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,  в летний период собственный песчано-галечный пляж с лежаками</w:t>
            </w:r>
          </w:p>
        </w:tc>
      </w:tr>
      <w:tr w:rsidR="00373E07" w:rsidRPr="002E46DC" w:rsidTr="00624F29">
        <w:trPr>
          <w:trHeight w:val="472"/>
        </w:trPr>
        <w:tc>
          <w:tcPr>
            <w:tcW w:w="4248" w:type="dxa"/>
          </w:tcPr>
          <w:p w:rsidR="00373E07" w:rsidRPr="002E46DC" w:rsidRDefault="00373E07" w:rsidP="00373E0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СКК Знание</w:t>
            </w:r>
          </w:p>
        </w:tc>
        <w:tc>
          <w:tcPr>
            <w:tcW w:w="10886" w:type="dxa"/>
          </w:tcPr>
          <w:p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Пакет Проживание,  3-разовое питание по системе "шведский  стол", лечение</w:t>
            </w:r>
          </w:p>
          <w:p w:rsidR="00373E07" w:rsidRPr="002E46DC" w:rsidRDefault="00373E07" w:rsidP="0049625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73E07" w:rsidRPr="002E46DC" w:rsidTr="00624F29">
        <w:trPr>
          <w:trHeight w:val="62"/>
        </w:trPr>
        <w:tc>
          <w:tcPr>
            <w:tcW w:w="4248" w:type="dxa"/>
          </w:tcPr>
          <w:p w:rsidR="00373E07" w:rsidRPr="002E46DC" w:rsidRDefault="00373E07" w:rsidP="00373E0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«Бирюза» санаторий </w:t>
            </w:r>
          </w:p>
          <w:p w:rsidR="00373E07" w:rsidRPr="002E46DC" w:rsidRDefault="00373E07" w:rsidP="00373E0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Россия, Краснодарский край, г. Сочи, пос. Лазаревское, ул. Победы, д.167</w:t>
            </w:r>
          </w:p>
        </w:tc>
        <w:tc>
          <w:tcPr>
            <w:tcW w:w="10886" w:type="dxa"/>
          </w:tcPr>
          <w:p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в номере выбранной категории</w:t>
            </w:r>
          </w:p>
          <w:p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</w:t>
            </w:r>
          </w:p>
          <w:p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оздоровительные процедуры</w:t>
            </w:r>
          </w:p>
        </w:tc>
      </w:tr>
      <w:tr w:rsidR="00373E07" w:rsidRPr="002E46DC" w:rsidTr="00624F29">
        <w:trPr>
          <w:trHeight w:val="62"/>
        </w:trPr>
        <w:tc>
          <w:tcPr>
            <w:tcW w:w="4248" w:type="dxa"/>
          </w:tcPr>
          <w:p w:rsidR="00137127" w:rsidRPr="002E46DC" w:rsidRDefault="00137127" w:rsidP="0013712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«Шексна» пансионат </w:t>
            </w:r>
          </w:p>
          <w:p w:rsidR="00373E07" w:rsidRPr="002E46DC" w:rsidRDefault="00137127" w:rsidP="0013712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Россия, Краснодарский Край, г. Сочи, пос. Вардане, ул. Львовская, д. 8/5</w:t>
            </w:r>
            <w:bookmarkStart w:id="0" w:name="_GoBack"/>
            <w:bookmarkEnd w:id="0"/>
          </w:p>
        </w:tc>
        <w:tc>
          <w:tcPr>
            <w:tcW w:w="10886" w:type="dxa"/>
          </w:tcPr>
          <w:p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согласно выбранной категории;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 по системе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"шведский стол",</w:t>
            </w:r>
          </w:p>
          <w:p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пляжный комплекс (шезлонги,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аквабатут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, выдача полотенец, пляжный душ);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>тренажерный зал;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>анимация;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детский мини клуб с услугами педагога;  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детский игровой городок, детская площадка;  </w:t>
            </w:r>
          </w:p>
          <w:p w:rsidR="00373E07" w:rsidRPr="002E46DC" w:rsidRDefault="00373E07" w:rsidP="00373E0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показ широкоформатных фильмов для детей и взрослых;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спортивные площадки и спортинвентарь;      </w:t>
            </w:r>
          </w:p>
          <w:p w:rsidR="00373E07" w:rsidRPr="002E46DC" w:rsidRDefault="00373E07" w:rsidP="0013712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крытый плавательный комплекс с элементами  аква</w:t>
            </w:r>
            <w:r w:rsidR="00137127" w:rsidRPr="002E46DC">
              <w:rPr>
                <w:rFonts w:ascii="Bookman Old Style" w:hAnsi="Bookman Old Style"/>
                <w:sz w:val="20"/>
                <w:szCs w:val="20"/>
              </w:rPr>
              <w:t xml:space="preserve">парка, джакузи, гидромассаж; открытый бассейн (в период июнь-сентябрь);   караоке;                   </w:t>
            </w:r>
          </w:p>
        </w:tc>
      </w:tr>
      <w:tr w:rsidR="00137127" w:rsidRPr="002E46DC" w:rsidTr="00624F29">
        <w:trPr>
          <w:trHeight w:val="62"/>
        </w:trPr>
        <w:tc>
          <w:tcPr>
            <w:tcW w:w="4248" w:type="dxa"/>
          </w:tcPr>
          <w:p w:rsidR="00137127" w:rsidRPr="002E46DC" w:rsidRDefault="00137127" w:rsidP="0013712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«Им. Мориса Тореза» оздоровительный комплекс </w:t>
            </w: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Россия, Краснодарский край, г. Сочи, ул. Орджоникидзе, д.9(Центр сочи)</w:t>
            </w:r>
          </w:p>
        </w:tc>
        <w:tc>
          <w:tcPr>
            <w:tcW w:w="10886" w:type="dxa"/>
          </w:tcPr>
          <w:p w:rsidR="00137127" w:rsidRPr="002E46DC" w:rsidRDefault="00137127" w:rsidP="0013712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в номере выбранной категории</w:t>
            </w:r>
          </w:p>
          <w:p w:rsidR="00137127" w:rsidRPr="002E46DC" w:rsidRDefault="00137127" w:rsidP="00137127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питание (завтрак, 2-разовое или 3-разовое при выбранном тарифе)</w:t>
            </w:r>
          </w:p>
        </w:tc>
      </w:tr>
      <w:tr w:rsidR="00137127" w:rsidRPr="002E46DC" w:rsidTr="00624F29">
        <w:trPr>
          <w:trHeight w:val="62"/>
        </w:trPr>
        <w:tc>
          <w:tcPr>
            <w:tcW w:w="4248" w:type="dxa"/>
          </w:tcPr>
          <w:p w:rsidR="00137127" w:rsidRPr="002E46DC" w:rsidRDefault="00137127" w:rsidP="00137127">
            <w:pP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«Ивушка» санаторий </w:t>
            </w:r>
          </w:p>
          <w:p w:rsidR="00137127" w:rsidRPr="002E46DC" w:rsidRDefault="00137127" w:rsidP="00137127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Россия, Краснодарский Край, г. Сочи, </w:t>
            </w:r>
            <w:proofErr w:type="spellStart"/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>Лазаревский</w:t>
            </w:r>
            <w:proofErr w:type="spellEnd"/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р-он, ул. Лучезарная, д. 14</w:t>
            </w:r>
          </w:p>
        </w:tc>
        <w:tc>
          <w:tcPr>
            <w:tcW w:w="10886" w:type="dxa"/>
          </w:tcPr>
          <w:p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В СТОИМОСТЬ ВХОДИТ проживание в номере выбранной категории  3-разовое питание </w:t>
            </w:r>
          </w:p>
          <w:p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лечебные программы согласно выбранному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пакету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:«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>Классическая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санаторная» (при бронировании санаторной путевки)   «Оздоровительная» (при бронировании оздоровительной путевки)      Специализированное лечение Мацеста по назначению врача (при бронировании путевки с Мацестой)</w:t>
            </w:r>
          </w:p>
          <w:p w:rsidR="00A8097C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бассейном (с октября по июль)  посещение спортивного зала   </w:t>
            </w:r>
          </w:p>
          <w:p w:rsidR="00A8097C" w:rsidRPr="002E46DC" w:rsidRDefault="00A8097C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C6331" w:rsidRPr="002E46DC">
              <w:rPr>
                <w:rFonts w:ascii="Bookman Old Style" w:hAnsi="Bookman Old Style"/>
                <w:sz w:val="20"/>
                <w:szCs w:val="20"/>
              </w:rPr>
              <w:t>пользование детской комнатой (2 часа)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FC6331"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пляжем     </w:t>
            </w:r>
          </w:p>
          <w:p w:rsidR="00137127" w:rsidRPr="002E46DC" w:rsidRDefault="00FC6331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анимационная программа 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  тренажерный зал</w:t>
            </w:r>
          </w:p>
        </w:tc>
      </w:tr>
      <w:tr w:rsidR="00373E07" w:rsidRPr="002E46DC" w:rsidTr="00624F29">
        <w:trPr>
          <w:trHeight w:val="745"/>
        </w:trPr>
        <w:tc>
          <w:tcPr>
            <w:tcW w:w="4248" w:type="dxa"/>
            <w:tcBorders>
              <w:bottom w:val="single" w:sz="4" w:space="0" w:color="000000" w:themeColor="text1"/>
            </w:tcBorders>
          </w:tcPr>
          <w:p w:rsidR="00373E07" w:rsidRPr="002E46DC" w:rsidRDefault="00373E07" w:rsidP="00797A8D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2E46DC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Санаторий Парус</w:t>
            </w:r>
            <w:r w:rsidRPr="002E46D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/г. Анапа Пионерский проспект</w:t>
            </w:r>
          </w:p>
          <w:p w:rsidR="00373E07" w:rsidRPr="002E46DC" w:rsidRDefault="00373E07" w:rsidP="00797A8D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10886" w:type="dxa"/>
          </w:tcPr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Проживание, 3- разовое питание по системе "Шведский стол", питание по системе "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All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inclusive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" ,  пляж, бассейн (по сезону), спортивная площадка, детская игровая комната.</w:t>
            </w:r>
          </w:p>
        </w:tc>
      </w:tr>
      <w:tr w:rsidR="00373E07" w:rsidRPr="002E46DC" w:rsidTr="00624F29">
        <w:trPr>
          <w:trHeight w:val="1089"/>
        </w:trPr>
        <w:tc>
          <w:tcPr>
            <w:tcW w:w="4248" w:type="dxa"/>
          </w:tcPr>
          <w:p w:rsidR="00FC6331" w:rsidRPr="002E46DC" w:rsidRDefault="00FC6331" w:rsidP="00FC633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«Солнечный берег» пансионат </w:t>
            </w:r>
          </w:p>
          <w:p w:rsidR="00373E07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Краснодарский край, г. Анапа, Пионерский пр-т, д. 16А</w:t>
            </w:r>
          </w:p>
        </w:tc>
        <w:tc>
          <w:tcPr>
            <w:tcW w:w="10886" w:type="dxa"/>
          </w:tcPr>
          <w:p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 в выбранной категории номера </w:t>
            </w:r>
          </w:p>
          <w:p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 комплексное (при выборе пакета с питанием)</w:t>
            </w:r>
          </w:p>
          <w:p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посещение тренажёрного зала</w:t>
            </w:r>
          </w:p>
          <w:p w:rsidR="00373E07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прокат спортивного инвентаря   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73E07" w:rsidRPr="002E46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</w:tr>
      <w:tr w:rsidR="00FC6331" w:rsidRPr="002E46DC" w:rsidTr="00624F29">
        <w:trPr>
          <w:trHeight w:val="1089"/>
        </w:trPr>
        <w:tc>
          <w:tcPr>
            <w:tcW w:w="4248" w:type="dxa"/>
          </w:tcPr>
          <w:p w:rsidR="00FC6331" w:rsidRPr="002E46DC" w:rsidRDefault="00FC6331" w:rsidP="00FC633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«Маяк» санаторий </w:t>
            </w:r>
          </w:p>
          <w:p w:rsidR="00FC6331" w:rsidRPr="002E46DC" w:rsidRDefault="00FC6331" w:rsidP="00FC633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Краснодарский край, г. Анапа, ул. Кирова, д. 2</w:t>
            </w:r>
          </w:p>
        </w:tc>
        <w:tc>
          <w:tcPr>
            <w:tcW w:w="10886" w:type="dxa"/>
          </w:tcPr>
          <w:p w:rsidR="00AD6680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В СТОИМОСТЬ ВХОДИТ проживание в номере выбранной категории  3-разовое питание шведский стол   лечение (при выборе пакета с лечением)  </w:t>
            </w:r>
          </w:p>
          <w:p w:rsidR="00AD6680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алкогольные (вино)/безалкогольные напитки кубанских производителей</w:t>
            </w:r>
          </w:p>
          <w:p w:rsidR="00AD6680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посещение сауна с бассейном (1 час — на заезд по записи бесплатно, далее за дополнительную плату)   посещение тренажерного зала</w:t>
            </w:r>
          </w:p>
          <w:p w:rsidR="00AD6680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услуги детской анимации (с 01.06 по 15.09)  пользование мини-бассейном</w:t>
            </w:r>
          </w:p>
          <w:p w:rsidR="00FC6331" w:rsidRPr="002E46DC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пользование настольным теннисом и бильярдом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 пользование багажной комнатой</w:t>
            </w:r>
          </w:p>
        </w:tc>
      </w:tr>
      <w:tr w:rsidR="00AD6680" w:rsidRPr="002E46DC" w:rsidTr="00624F29">
        <w:trPr>
          <w:trHeight w:val="1089"/>
        </w:trPr>
        <w:tc>
          <w:tcPr>
            <w:tcW w:w="4248" w:type="dxa"/>
          </w:tcPr>
          <w:p w:rsidR="00AD6680" w:rsidRPr="002E46DC" w:rsidRDefault="00AD6680" w:rsidP="00AD66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«Красная </w:t>
            </w:r>
            <w:proofErr w:type="spellStart"/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Талка</w:t>
            </w:r>
            <w:proofErr w:type="spellEnd"/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» санаторий </w:t>
            </w:r>
          </w:p>
          <w:p w:rsidR="00AD6680" w:rsidRPr="00624F29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624F29">
              <w:rPr>
                <w:rFonts w:ascii="Bookman Old Style" w:hAnsi="Bookman Old Style"/>
                <w:sz w:val="20"/>
                <w:szCs w:val="20"/>
              </w:rPr>
              <w:t>Россия, Краснодарский край, г. Геленджик, ул. Мира, д. 38 и ул. Халтурина, д.29</w:t>
            </w:r>
            <w:proofErr w:type="gramEnd"/>
          </w:p>
        </w:tc>
        <w:tc>
          <w:tcPr>
            <w:tcW w:w="10886" w:type="dxa"/>
          </w:tcPr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 в номере выбранной категории     лечение (при выборе пакета с лечением)  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5-разовое питание по системе «шведский стол» 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пользование пляжной территорией (шезлонги, теневые навесы, душевые, туалеты) (в период ее работы)    2 открытых бассейна (в период их работы)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открытые спортивные площадки  детская комната и детские площадки</w:t>
            </w:r>
          </w:p>
          <w:p w:rsidR="00AD6680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культурно-развлекательные мероприятия и программы для взрослых и детей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</w:p>
        </w:tc>
      </w:tr>
      <w:tr w:rsidR="00AD6680" w:rsidRPr="002E46DC" w:rsidTr="00624F29">
        <w:trPr>
          <w:trHeight w:val="1089"/>
        </w:trPr>
        <w:tc>
          <w:tcPr>
            <w:tcW w:w="4248" w:type="dxa"/>
          </w:tcPr>
          <w:p w:rsidR="00AD6680" w:rsidRPr="002E46DC" w:rsidRDefault="00AD6680" w:rsidP="00AD668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«Русь» санаторий </w:t>
            </w:r>
          </w:p>
          <w:p w:rsidR="00AD6680" w:rsidRPr="00624F29" w:rsidRDefault="00AD6680" w:rsidP="00AD6680">
            <w:pPr>
              <w:rPr>
                <w:rFonts w:ascii="Bookman Old Style" w:hAnsi="Bookman Old Style"/>
                <w:sz w:val="20"/>
                <w:szCs w:val="20"/>
              </w:rPr>
            </w:pPr>
            <w:r w:rsidRPr="00624F29">
              <w:rPr>
                <w:rFonts w:ascii="Bookman Old Style" w:hAnsi="Bookman Old Style"/>
                <w:sz w:val="20"/>
                <w:szCs w:val="20"/>
              </w:rPr>
              <w:t>Россия, Краснодарский край, г. Геленджик, ул. Туристическая, д. 25</w:t>
            </w:r>
            <w:proofErr w:type="gramStart"/>
            <w:r w:rsidRPr="00624F29">
              <w:rPr>
                <w:rFonts w:ascii="Bookman Old Style" w:hAnsi="Bookman Old Style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886" w:type="dxa"/>
          </w:tcPr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проживание в номере выбранной категории        лечение (при выборе пакета с лечением)  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 (низкий сезон - «заказ-меню», высокий сезон - «шведский стол»)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культурно-массовые мероприятия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пляжной территорией посещение открытого бассейна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детской комнатной с воспитателем  пользование библиотекой</w:t>
            </w:r>
          </w:p>
          <w:p w:rsidR="00AD6680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детской игровой площадкой  пользование детской и спортивной площадками</w:t>
            </w:r>
          </w:p>
        </w:tc>
      </w:tr>
      <w:tr w:rsidR="00E32992" w:rsidRPr="002E46DC" w:rsidTr="00624F29">
        <w:trPr>
          <w:trHeight w:val="1089"/>
        </w:trPr>
        <w:tc>
          <w:tcPr>
            <w:tcW w:w="4248" w:type="dxa"/>
          </w:tcPr>
          <w:p w:rsidR="00E32992" w:rsidRPr="002E46DC" w:rsidRDefault="00E32992" w:rsidP="00E329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«Октябрь» пансионат </w:t>
            </w:r>
          </w:p>
          <w:p w:rsidR="00E32992" w:rsidRPr="00624F29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624F29">
              <w:rPr>
                <w:rFonts w:ascii="Bookman Old Style" w:hAnsi="Bookman Old Style"/>
                <w:sz w:val="20"/>
                <w:szCs w:val="20"/>
              </w:rPr>
              <w:t>Россия, Краснодарский край, г. Геленджик, с. Кабардинка, ул. Революционная, 120</w:t>
            </w:r>
            <w:proofErr w:type="gramStart"/>
            <w:r w:rsidRPr="00624F29">
              <w:rPr>
                <w:rFonts w:ascii="Bookman Old Style" w:hAnsi="Bookman Old Style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0886" w:type="dxa"/>
          </w:tcPr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в выбранной категории номера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3-разовое питание комплексное (при выборе пакета с питанием)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 культмероприятия (в высокий сезон)</w:t>
            </w:r>
          </w:p>
          <w:p w:rsidR="00E32992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прокат спортивного инвентаря   интернет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</w:p>
        </w:tc>
      </w:tr>
      <w:tr w:rsidR="00D16589" w:rsidRPr="002E46DC" w:rsidTr="00624F29">
        <w:trPr>
          <w:trHeight w:val="1089"/>
        </w:trPr>
        <w:tc>
          <w:tcPr>
            <w:tcW w:w="4248" w:type="dxa"/>
          </w:tcPr>
          <w:p w:rsidR="00D16589" w:rsidRPr="002E46DC" w:rsidRDefault="00D16589" w:rsidP="00D1658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«Автотранспортник» санаторий </w:t>
            </w:r>
          </w:p>
          <w:p w:rsidR="00D16589" w:rsidRPr="002E46DC" w:rsidRDefault="00D16589" w:rsidP="00D16589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Краснодарский край, Туапсинский район, п. Агой, ул. Центральная, д. 53</w:t>
            </w:r>
          </w:p>
        </w:tc>
        <w:tc>
          <w:tcPr>
            <w:tcW w:w="10886" w:type="dxa"/>
          </w:tcPr>
          <w:p w:rsidR="00C3094D" w:rsidRPr="002E46DC" w:rsidRDefault="00C3094D" w:rsidP="00C3094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в номере выбранной категории</w:t>
            </w:r>
          </w:p>
          <w:p w:rsidR="00C3094D" w:rsidRPr="002E46DC" w:rsidRDefault="00C3094D" w:rsidP="00C3094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3-х разовое питание</w:t>
            </w:r>
          </w:p>
          <w:p w:rsidR="00C3094D" w:rsidRPr="002E46DC" w:rsidRDefault="00C3094D" w:rsidP="00C3094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пользование открытым плавательным бассейном</w:t>
            </w:r>
          </w:p>
          <w:p w:rsidR="00D16589" w:rsidRPr="002E46DC" w:rsidRDefault="00C3094D" w:rsidP="00C3094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пляжем и пляжным инвентарем (лежаки, теневые навесы)</w:t>
            </w:r>
          </w:p>
        </w:tc>
      </w:tr>
      <w:tr w:rsidR="00373E07" w:rsidRPr="002E46DC" w:rsidTr="00624F29">
        <w:tc>
          <w:tcPr>
            <w:tcW w:w="4248" w:type="dxa"/>
          </w:tcPr>
          <w:p w:rsidR="00373E07" w:rsidRPr="002E46DC" w:rsidRDefault="00373E07" w:rsidP="000733E5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Кавказские Минеральные воды</w:t>
            </w:r>
          </w:p>
          <w:p w:rsidR="00373E07" w:rsidRPr="002E46DC" w:rsidRDefault="00373E07" w:rsidP="002279D2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proofErr w:type="spellStart"/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Им.Лермонтова</w:t>
            </w:r>
            <w:proofErr w:type="spellEnd"/>
            <w:r w:rsidR="00D16589"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73E07" w:rsidRPr="002E46DC" w:rsidRDefault="00373E07" w:rsidP="002279D2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г.Пятигорск</w:t>
            </w:r>
            <w:proofErr w:type="spellEnd"/>
          </w:p>
        </w:tc>
        <w:tc>
          <w:tcPr>
            <w:tcW w:w="10886" w:type="dxa"/>
          </w:tcPr>
          <w:p w:rsidR="00373E07" w:rsidRPr="002E46DC" w:rsidRDefault="00373E07" w:rsidP="00D04E0B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путевка "Общетерапевтическая": проживание, 3-разовое питание "меню-заказ", санаторно-курортное лечение</w:t>
            </w:r>
          </w:p>
          <w:p w:rsidR="00373E07" w:rsidRPr="002E46DC" w:rsidRDefault="00373E07" w:rsidP="00D04E0B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 пользование тренажерным залом, детской игровой комнатой, развлекательные мероприятия, интернет</w:t>
            </w:r>
          </w:p>
        </w:tc>
      </w:tr>
      <w:tr w:rsidR="00373E07" w:rsidRPr="002E46DC" w:rsidTr="00624F29">
        <w:trPr>
          <w:trHeight w:val="753"/>
        </w:trPr>
        <w:tc>
          <w:tcPr>
            <w:tcW w:w="4248" w:type="dxa"/>
          </w:tcPr>
          <w:p w:rsidR="00373E07" w:rsidRPr="002E46DC" w:rsidRDefault="00373E07" w:rsidP="00772748">
            <w:pPr>
              <w:tabs>
                <w:tab w:val="left" w:pos="2445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Кавказские Минеральные воды</w:t>
            </w:r>
          </w:p>
          <w:p w:rsidR="00373E07" w:rsidRPr="002E46DC" w:rsidRDefault="00373E07" w:rsidP="00E32992">
            <w:pPr>
              <w:tabs>
                <w:tab w:val="left" w:pos="2445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«Москва»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 г. Кисловодск</w:t>
            </w:r>
          </w:p>
        </w:tc>
        <w:tc>
          <w:tcPr>
            <w:tcW w:w="10886" w:type="dxa"/>
          </w:tcPr>
          <w:p w:rsidR="00373E07" w:rsidRPr="002E46DC" w:rsidRDefault="00373E07" w:rsidP="00496258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Пакет общетерапевтическая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санкурпутевка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: проживание, 3-х разовое питание, лечение по назначению врача, ЛФК, пользование бассейном, питьевым бюветом, детской игровой комнатой, игровой площадкой, мероприятия, интернет</w:t>
            </w:r>
          </w:p>
        </w:tc>
      </w:tr>
      <w:tr w:rsidR="00373E07" w:rsidRPr="002E46DC" w:rsidTr="00624F29">
        <w:trPr>
          <w:trHeight w:val="794"/>
        </w:trPr>
        <w:tc>
          <w:tcPr>
            <w:tcW w:w="4248" w:type="dxa"/>
          </w:tcPr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Кавказские Минеральные воды</w:t>
            </w:r>
          </w:p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Им. 30-летия Победы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Г. Железноводск</w:t>
            </w:r>
          </w:p>
        </w:tc>
        <w:tc>
          <w:tcPr>
            <w:tcW w:w="10886" w:type="dxa"/>
          </w:tcPr>
          <w:p w:rsidR="00373E07" w:rsidRPr="002E46DC" w:rsidRDefault="00373E07" w:rsidP="00DB71E1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общетерапевтическая: проживание, 3-разовое питание "меню-заказ",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санкурлечение</w:t>
            </w:r>
            <w:proofErr w:type="spellEnd"/>
          </w:p>
          <w:p w:rsidR="00373E07" w:rsidRPr="002E46DC" w:rsidRDefault="00373E07" w:rsidP="00496258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Бесплатно предоставляются услуги: пользование бассейном, питьевым бюветом, библиотекой, детская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игроавя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комната, игровая площадка, развлекательные мероприятия, интернет</w:t>
            </w:r>
          </w:p>
        </w:tc>
      </w:tr>
      <w:tr w:rsidR="00373E07" w:rsidRPr="002E46DC" w:rsidTr="00624F29">
        <w:tc>
          <w:tcPr>
            <w:tcW w:w="4248" w:type="dxa"/>
          </w:tcPr>
          <w:p w:rsidR="00373E07" w:rsidRPr="002E46DC" w:rsidRDefault="00373E07" w:rsidP="008C4CE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«Шахтер» санаторий</w:t>
            </w:r>
          </w:p>
          <w:p w:rsidR="00373E07" w:rsidRPr="002E46DC" w:rsidRDefault="00373E07" w:rsidP="008C4CE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Ставропольский край, г. Ессентуки,</w:t>
            </w:r>
          </w:p>
        </w:tc>
        <w:tc>
          <w:tcPr>
            <w:tcW w:w="10886" w:type="dxa"/>
          </w:tcPr>
          <w:p w:rsidR="00373E07" w:rsidRPr="002E46DC" w:rsidRDefault="00373E07" w:rsidP="008C4CE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Базовая санаторно-курортная путевка: проживание, 3-разовое питание "шведский стол", лечение по назначению врача.</w:t>
            </w:r>
          </w:p>
          <w:p w:rsidR="00373E07" w:rsidRPr="002E46DC" w:rsidRDefault="00373E07" w:rsidP="008C4CE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Бесплатно предоставляются услуги: пользование бассейном, тренажерным залом, детская игровая комната, спортивные и игровые площадки на территории, развлекательные мероприятия,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  <w:lang w:val="en-US"/>
              </w:rPr>
              <w:t>WiFi</w:t>
            </w:r>
            <w:proofErr w:type="spellEnd"/>
          </w:p>
        </w:tc>
      </w:tr>
      <w:tr w:rsidR="00373E07" w:rsidRPr="002E46DC" w:rsidTr="00624F29">
        <w:tc>
          <w:tcPr>
            <w:tcW w:w="4248" w:type="dxa"/>
          </w:tcPr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Санаторий </w:t>
            </w:r>
            <w:proofErr w:type="spellStart"/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Марциальные</w:t>
            </w:r>
            <w:proofErr w:type="spellEnd"/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 воды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Республика Карелия</w:t>
            </w:r>
          </w:p>
        </w:tc>
        <w:tc>
          <w:tcPr>
            <w:tcW w:w="10886" w:type="dxa"/>
          </w:tcPr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Проживание, 3-х разовое питани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е(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заказное меню), лечение по назначению врача (Программа рекомендована на 12 суток и более, при бронировании на меньшее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колличество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дней, врач может не назначить все процедуры, Грязелечение только при заезде от 8-ми суток)</w:t>
            </w:r>
          </w:p>
        </w:tc>
      </w:tr>
      <w:tr w:rsidR="00373E07" w:rsidRPr="002E46DC" w:rsidTr="00624F29">
        <w:tc>
          <w:tcPr>
            <w:tcW w:w="4248" w:type="dxa"/>
          </w:tcPr>
          <w:p w:rsidR="00373E07" w:rsidRPr="002E46DC" w:rsidRDefault="00373E07" w:rsidP="0071331B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Янтарь </w:t>
            </w:r>
          </w:p>
          <w:p w:rsidR="00373E07" w:rsidRPr="002E46DC" w:rsidRDefault="00373E07" w:rsidP="0071331B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Г. Светлогорск Калининградская область</w:t>
            </w:r>
          </w:p>
        </w:tc>
        <w:tc>
          <w:tcPr>
            <w:tcW w:w="10886" w:type="dxa"/>
            <w:vMerge w:val="restart"/>
          </w:tcPr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Пакет Проживание, 3-х разовое питани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е(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>шведский стол), лечение по Классической программе, по назначению врача.</w:t>
            </w:r>
          </w:p>
        </w:tc>
      </w:tr>
      <w:tr w:rsidR="00373E07" w:rsidRPr="002E46DC" w:rsidTr="00624F29">
        <w:tc>
          <w:tcPr>
            <w:tcW w:w="4248" w:type="dxa"/>
          </w:tcPr>
          <w:p w:rsidR="00E32992" w:rsidRPr="002E46DC" w:rsidRDefault="00373E07" w:rsidP="00E3299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Санаторий </w:t>
            </w:r>
            <w:r w:rsidR="00E32992"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Янтарный берег </w:t>
            </w:r>
          </w:p>
          <w:p w:rsidR="00373E07" w:rsidRPr="002E46DC" w:rsidRDefault="00E32992" w:rsidP="00E32992">
            <w:pPr>
              <w:rPr>
                <w:rFonts w:ascii="Bookman Old Style" w:hAnsi="Bookman Old Style"/>
                <w:sz w:val="20"/>
                <w:szCs w:val="20"/>
              </w:rPr>
            </w:pPr>
            <w:r w:rsidRPr="008073D5">
              <w:rPr>
                <w:rFonts w:ascii="Bookman Old Style" w:hAnsi="Bookman Old Style"/>
                <w:sz w:val="20"/>
                <w:szCs w:val="20"/>
              </w:rPr>
              <w:t>г.</w:t>
            </w:r>
            <w:r w:rsidR="00373E07" w:rsidRPr="002E46DC">
              <w:rPr>
                <w:rFonts w:ascii="Bookman Old Style" w:hAnsi="Bookman Old Style"/>
                <w:sz w:val="20"/>
                <w:szCs w:val="20"/>
              </w:rPr>
              <w:t xml:space="preserve"> Светлогорск Калининградская область</w:t>
            </w:r>
          </w:p>
        </w:tc>
        <w:tc>
          <w:tcPr>
            <w:tcW w:w="10886" w:type="dxa"/>
            <w:vMerge/>
          </w:tcPr>
          <w:p w:rsidR="00373E07" w:rsidRPr="002E46DC" w:rsidRDefault="00373E07" w:rsidP="00797A8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73E07" w:rsidRPr="002E46DC" w:rsidTr="00624F29">
        <w:trPr>
          <w:trHeight w:val="791"/>
        </w:trPr>
        <w:tc>
          <w:tcPr>
            <w:tcW w:w="4248" w:type="dxa"/>
          </w:tcPr>
          <w:p w:rsidR="00373E07" w:rsidRPr="002E46DC" w:rsidRDefault="00373E07" w:rsidP="006A216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«Старая Русса» санаторий</w:t>
            </w:r>
          </w:p>
          <w:p w:rsidR="00373E07" w:rsidRPr="002E46DC" w:rsidRDefault="00373E07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Россия, Новгор</w:t>
            </w:r>
            <w:r w:rsidR="00A8097C" w:rsidRPr="002E46DC">
              <w:rPr>
                <w:rFonts w:ascii="Bookman Old Style" w:hAnsi="Bookman Old Style"/>
                <w:sz w:val="20"/>
                <w:szCs w:val="20"/>
              </w:rPr>
              <w:t>одская область, г. Старая Русса</w:t>
            </w:r>
          </w:p>
        </w:tc>
        <w:tc>
          <w:tcPr>
            <w:tcW w:w="10886" w:type="dxa"/>
          </w:tcPr>
          <w:p w:rsidR="00373E07" w:rsidRPr="002E46DC" w:rsidRDefault="00373E07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Питание: 3-х разовое "шведский стол"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Санаторно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курортное лечение по назначению врача Ежедневные анимационные программы для взрослых и детей. Посещение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аквазоны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(2 раза в неделю 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( 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вторник-пятница) время посещения 1 час </w:t>
            </w:r>
          </w:p>
        </w:tc>
      </w:tr>
      <w:tr w:rsidR="00373E07" w:rsidRPr="002E46DC" w:rsidTr="00624F29">
        <w:tc>
          <w:tcPr>
            <w:tcW w:w="4248" w:type="dxa"/>
          </w:tcPr>
          <w:p w:rsidR="00373E07" w:rsidRPr="002E46DC" w:rsidRDefault="00A8097C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«Ай-Петри» санаторий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Россия, Республика Крым, г. Ялта, пгт. Кореиз</w:t>
            </w:r>
          </w:p>
        </w:tc>
        <w:tc>
          <w:tcPr>
            <w:tcW w:w="10886" w:type="dxa"/>
          </w:tcPr>
          <w:p w:rsidR="00A8097C" w:rsidRPr="002E46DC" w:rsidRDefault="00A8097C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Проживание    3-разовое питание по системе «</w:t>
            </w:r>
            <w:r w:rsidRPr="002E46DC">
              <w:rPr>
                <w:rFonts w:ascii="Times New Roman" w:hAnsi="Times New Roman" w:cs="Times New Roman"/>
                <w:sz w:val="20"/>
                <w:szCs w:val="20"/>
              </w:rPr>
              <w:t>‎</w:t>
            </w:r>
            <w:r w:rsidRPr="002E46DC">
              <w:rPr>
                <w:rFonts w:ascii="Bookman Old Style" w:hAnsi="Bookman Old Style" w:cs="Bookman Old Style"/>
                <w:sz w:val="20"/>
                <w:szCs w:val="20"/>
              </w:rPr>
              <w:t>шведский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Bookman Old Style" w:hAnsi="Bookman Old Style" w:cs="Bookman Old Style"/>
                <w:sz w:val="20"/>
                <w:szCs w:val="20"/>
              </w:rPr>
              <w:t>стол»</w:t>
            </w: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E46DC">
              <w:rPr>
                <w:rFonts w:ascii="Times New Roman" w:hAnsi="Times New Roman" w:cs="Times New Roman"/>
                <w:sz w:val="20"/>
                <w:szCs w:val="20"/>
              </w:rPr>
              <w:t>‎</w:t>
            </w:r>
          </w:p>
          <w:p w:rsidR="00373E07" w:rsidRPr="002E46DC" w:rsidRDefault="00A8097C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базовое лечение (по назначению врача, при заезде от 5 суток)</w:t>
            </w:r>
          </w:p>
        </w:tc>
      </w:tr>
      <w:tr w:rsidR="00373E07" w:rsidRPr="002E46DC" w:rsidTr="00624F29">
        <w:tc>
          <w:tcPr>
            <w:tcW w:w="4248" w:type="dxa"/>
          </w:tcPr>
          <w:p w:rsidR="00373E07" w:rsidRPr="002E46DC" w:rsidRDefault="00373E07" w:rsidP="00A51D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«Саки» санаторий</w:t>
            </w:r>
          </w:p>
          <w:p w:rsidR="00373E07" w:rsidRPr="008073D5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8073D5">
              <w:rPr>
                <w:rFonts w:ascii="Bookman Old Style" w:hAnsi="Bookman Old Style"/>
                <w:sz w:val="20"/>
                <w:szCs w:val="20"/>
              </w:rPr>
              <w:t>Россия, Республика Крым, г. Саки,</w:t>
            </w:r>
          </w:p>
          <w:p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Стандартный 2-местный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корп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.З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>ападный</w:t>
            </w:r>
            <w:proofErr w:type="spellEnd"/>
          </w:p>
        </w:tc>
        <w:tc>
          <w:tcPr>
            <w:tcW w:w="10886" w:type="dxa"/>
          </w:tcPr>
          <w:p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Пакет Санатория: Проживание, 4-разовое питание (заказное меню), базовое лечение</w:t>
            </w:r>
          </w:p>
          <w:p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Бесплатно предоставляются услуги:</w:t>
            </w:r>
          </w:p>
          <w:p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>пользование тренажерным залом, парковка</w:t>
            </w:r>
          </w:p>
        </w:tc>
      </w:tr>
      <w:tr w:rsidR="00373E07" w:rsidRPr="002E46DC" w:rsidTr="00624F29">
        <w:tc>
          <w:tcPr>
            <w:tcW w:w="4248" w:type="dxa"/>
          </w:tcPr>
          <w:p w:rsidR="00373E07" w:rsidRPr="002E46DC" w:rsidRDefault="00373E07" w:rsidP="00A51D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 xml:space="preserve">«Мисхор» санаторий           </w:t>
            </w:r>
          </w:p>
          <w:p w:rsidR="00373E07" w:rsidRPr="002E46DC" w:rsidRDefault="00373E07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Республика Крым, г. Ялта,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пгт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>. Кореиз</w:t>
            </w:r>
          </w:p>
        </w:tc>
        <w:tc>
          <w:tcPr>
            <w:tcW w:w="10886" w:type="dxa"/>
          </w:tcPr>
          <w:p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Оздровительная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 программа: Проживание, 3-разовое питание (шведский стол)</w:t>
            </w:r>
            <w:proofErr w:type="gramStart"/>
            <w:r w:rsidRPr="002E46DC">
              <w:rPr>
                <w:rFonts w:ascii="Bookman Old Style" w:hAnsi="Bookman Old Style"/>
                <w:sz w:val="20"/>
                <w:szCs w:val="20"/>
              </w:rPr>
              <w:t>:О</w:t>
            </w:r>
            <w:proofErr w:type="gramEnd"/>
            <w:r w:rsidRPr="002E46DC">
              <w:rPr>
                <w:rFonts w:ascii="Bookman Old Style" w:hAnsi="Bookman Old Style"/>
                <w:sz w:val="20"/>
                <w:szCs w:val="20"/>
              </w:rPr>
              <w:t>ЗДОРОВИТЕЛЬНАЯ ПРОГРАММА: Проживание, 3-разовое питание по системе "шведский стол"</w:t>
            </w:r>
          </w:p>
        </w:tc>
      </w:tr>
      <w:tr w:rsidR="00373E07" w:rsidRPr="002E46DC" w:rsidTr="00624F29">
        <w:tc>
          <w:tcPr>
            <w:tcW w:w="4248" w:type="dxa"/>
          </w:tcPr>
          <w:p w:rsidR="00373E07" w:rsidRPr="002E46DC" w:rsidRDefault="00373E07" w:rsidP="00A51D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b/>
                <w:sz w:val="20"/>
                <w:szCs w:val="20"/>
              </w:rPr>
              <w:t>«Ай-Тодор-Юг» пансионат</w:t>
            </w:r>
          </w:p>
          <w:p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Республика Крым, г. Ялта,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пгт</w:t>
            </w:r>
            <w:proofErr w:type="spellEnd"/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Гаспра</w:t>
            </w:r>
            <w:proofErr w:type="spellEnd"/>
          </w:p>
          <w:p w:rsidR="00373E07" w:rsidRPr="002E46DC" w:rsidRDefault="00373E07" w:rsidP="00A51D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886" w:type="dxa"/>
          </w:tcPr>
          <w:p w:rsidR="00373E07" w:rsidRPr="002E46DC" w:rsidRDefault="00373E07" w:rsidP="00A8097C">
            <w:pPr>
              <w:rPr>
                <w:rFonts w:ascii="Bookman Old Style" w:hAnsi="Bookman Old Style"/>
                <w:sz w:val="20"/>
                <w:szCs w:val="20"/>
              </w:rPr>
            </w:pPr>
            <w:r w:rsidRPr="002E46DC">
              <w:rPr>
                <w:rFonts w:ascii="Bookman Old Style" w:hAnsi="Bookman Old Style"/>
                <w:sz w:val="20"/>
                <w:szCs w:val="20"/>
              </w:rPr>
              <w:t xml:space="preserve">Пакет Проживание, 3-разовое питание по системе "шведский стол" в период ~15.06-24.09 (или заказное меню). Бесплатно предоставляются услуги: пользование открытым бассейном (в период его работы), тренажерным залом, </w:t>
            </w:r>
            <w:proofErr w:type="spellStart"/>
            <w:r w:rsidRPr="002E46DC">
              <w:rPr>
                <w:rFonts w:ascii="Bookman Old Style" w:hAnsi="Bookman Old Style"/>
                <w:sz w:val="20"/>
                <w:szCs w:val="20"/>
              </w:rPr>
              <w:t>wi-fi</w:t>
            </w:r>
            <w:proofErr w:type="spellEnd"/>
          </w:p>
        </w:tc>
      </w:tr>
    </w:tbl>
    <w:p w:rsidR="00505922" w:rsidRPr="002E46DC" w:rsidRDefault="00505922">
      <w:pPr>
        <w:rPr>
          <w:rFonts w:ascii="Bookman Old Style" w:hAnsi="Bookman Old Style"/>
          <w:sz w:val="20"/>
          <w:szCs w:val="20"/>
        </w:rPr>
      </w:pPr>
    </w:p>
    <w:sectPr w:rsidR="00505922" w:rsidRPr="002E46DC" w:rsidSect="00624F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41"/>
    <w:rsid w:val="00014F4D"/>
    <w:rsid w:val="0002272A"/>
    <w:rsid w:val="00026510"/>
    <w:rsid w:val="00035F9E"/>
    <w:rsid w:val="000551BE"/>
    <w:rsid w:val="000567DD"/>
    <w:rsid w:val="000733E5"/>
    <w:rsid w:val="0009095C"/>
    <w:rsid w:val="00093740"/>
    <w:rsid w:val="0009555F"/>
    <w:rsid w:val="000B3124"/>
    <w:rsid w:val="000B335B"/>
    <w:rsid w:val="000C6EC0"/>
    <w:rsid w:val="000D5FA5"/>
    <w:rsid w:val="000E0875"/>
    <w:rsid w:val="000E42C6"/>
    <w:rsid w:val="001046EB"/>
    <w:rsid w:val="00105F86"/>
    <w:rsid w:val="00120ED9"/>
    <w:rsid w:val="00137127"/>
    <w:rsid w:val="001520F6"/>
    <w:rsid w:val="001529DE"/>
    <w:rsid w:val="0015522D"/>
    <w:rsid w:val="0016432B"/>
    <w:rsid w:val="001771E9"/>
    <w:rsid w:val="00177635"/>
    <w:rsid w:val="00185A8B"/>
    <w:rsid w:val="0018728F"/>
    <w:rsid w:val="001B1EB7"/>
    <w:rsid w:val="001C041F"/>
    <w:rsid w:val="001C2065"/>
    <w:rsid w:val="001E79EC"/>
    <w:rsid w:val="0020255F"/>
    <w:rsid w:val="002029A4"/>
    <w:rsid w:val="002279D2"/>
    <w:rsid w:val="00234BAA"/>
    <w:rsid w:val="00237161"/>
    <w:rsid w:val="00240F48"/>
    <w:rsid w:val="002447F2"/>
    <w:rsid w:val="00251B1E"/>
    <w:rsid w:val="00256806"/>
    <w:rsid w:val="0027126C"/>
    <w:rsid w:val="0028028F"/>
    <w:rsid w:val="002B0352"/>
    <w:rsid w:val="002B6727"/>
    <w:rsid w:val="002C5A48"/>
    <w:rsid w:val="002D1D74"/>
    <w:rsid w:val="002E46DC"/>
    <w:rsid w:val="002E483A"/>
    <w:rsid w:val="0030314B"/>
    <w:rsid w:val="00320976"/>
    <w:rsid w:val="00322350"/>
    <w:rsid w:val="003508BA"/>
    <w:rsid w:val="003508CA"/>
    <w:rsid w:val="0036287D"/>
    <w:rsid w:val="00370C89"/>
    <w:rsid w:val="003733E3"/>
    <w:rsid w:val="00373E07"/>
    <w:rsid w:val="003843EA"/>
    <w:rsid w:val="003864E9"/>
    <w:rsid w:val="003B143F"/>
    <w:rsid w:val="003C20A7"/>
    <w:rsid w:val="003D733B"/>
    <w:rsid w:val="003E44DE"/>
    <w:rsid w:val="003E7117"/>
    <w:rsid w:val="00407052"/>
    <w:rsid w:val="00411C46"/>
    <w:rsid w:val="00412E82"/>
    <w:rsid w:val="004211E3"/>
    <w:rsid w:val="00425F6B"/>
    <w:rsid w:val="00426CF0"/>
    <w:rsid w:val="004309B1"/>
    <w:rsid w:val="00442FB1"/>
    <w:rsid w:val="00445F6B"/>
    <w:rsid w:val="004554AC"/>
    <w:rsid w:val="00457656"/>
    <w:rsid w:val="00457CC0"/>
    <w:rsid w:val="00484C14"/>
    <w:rsid w:val="00495EC1"/>
    <w:rsid w:val="00496258"/>
    <w:rsid w:val="00496411"/>
    <w:rsid w:val="004B1F38"/>
    <w:rsid w:val="004B6AFE"/>
    <w:rsid w:val="004C5578"/>
    <w:rsid w:val="004E1B72"/>
    <w:rsid w:val="004E1CB9"/>
    <w:rsid w:val="004F1FCA"/>
    <w:rsid w:val="00505922"/>
    <w:rsid w:val="0050642A"/>
    <w:rsid w:val="00516968"/>
    <w:rsid w:val="00523611"/>
    <w:rsid w:val="00534E21"/>
    <w:rsid w:val="00553120"/>
    <w:rsid w:val="005625C8"/>
    <w:rsid w:val="00562E76"/>
    <w:rsid w:val="00572B80"/>
    <w:rsid w:val="005A1313"/>
    <w:rsid w:val="005A52D2"/>
    <w:rsid w:val="005E7CA7"/>
    <w:rsid w:val="00610EF5"/>
    <w:rsid w:val="00615009"/>
    <w:rsid w:val="00624F29"/>
    <w:rsid w:val="00661441"/>
    <w:rsid w:val="006633F8"/>
    <w:rsid w:val="00672612"/>
    <w:rsid w:val="00672CC8"/>
    <w:rsid w:val="0068514E"/>
    <w:rsid w:val="00686F16"/>
    <w:rsid w:val="006A2164"/>
    <w:rsid w:val="006E136C"/>
    <w:rsid w:val="006E63BA"/>
    <w:rsid w:val="006F2E41"/>
    <w:rsid w:val="00702A0A"/>
    <w:rsid w:val="0071331B"/>
    <w:rsid w:val="007550C4"/>
    <w:rsid w:val="00755DA7"/>
    <w:rsid w:val="00760889"/>
    <w:rsid w:val="00761261"/>
    <w:rsid w:val="007715C3"/>
    <w:rsid w:val="00772748"/>
    <w:rsid w:val="007948EB"/>
    <w:rsid w:val="00797A8D"/>
    <w:rsid w:val="007A6B4A"/>
    <w:rsid w:val="007B2445"/>
    <w:rsid w:val="007B4171"/>
    <w:rsid w:val="007F22B5"/>
    <w:rsid w:val="008073D5"/>
    <w:rsid w:val="008074C5"/>
    <w:rsid w:val="00807A51"/>
    <w:rsid w:val="00817730"/>
    <w:rsid w:val="00831B0C"/>
    <w:rsid w:val="0085385B"/>
    <w:rsid w:val="00855F91"/>
    <w:rsid w:val="00856182"/>
    <w:rsid w:val="00876B49"/>
    <w:rsid w:val="00885747"/>
    <w:rsid w:val="0088680F"/>
    <w:rsid w:val="00897DC2"/>
    <w:rsid w:val="00897F69"/>
    <w:rsid w:val="008A7532"/>
    <w:rsid w:val="008B0DFF"/>
    <w:rsid w:val="008C4CE0"/>
    <w:rsid w:val="008E20BF"/>
    <w:rsid w:val="008F6D6B"/>
    <w:rsid w:val="0090622B"/>
    <w:rsid w:val="00916BC9"/>
    <w:rsid w:val="00923269"/>
    <w:rsid w:val="00932485"/>
    <w:rsid w:val="00954336"/>
    <w:rsid w:val="009614FA"/>
    <w:rsid w:val="00972ED4"/>
    <w:rsid w:val="00985A65"/>
    <w:rsid w:val="009A314C"/>
    <w:rsid w:val="009A6D82"/>
    <w:rsid w:val="009B1543"/>
    <w:rsid w:val="009C0EFE"/>
    <w:rsid w:val="009C1BD2"/>
    <w:rsid w:val="009C375B"/>
    <w:rsid w:val="009D008B"/>
    <w:rsid w:val="009E0D74"/>
    <w:rsid w:val="009F2500"/>
    <w:rsid w:val="00A03ECA"/>
    <w:rsid w:val="00A122AE"/>
    <w:rsid w:val="00A2052F"/>
    <w:rsid w:val="00A4793B"/>
    <w:rsid w:val="00A51D20"/>
    <w:rsid w:val="00A53467"/>
    <w:rsid w:val="00A53803"/>
    <w:rsid w:val="00A8097C"/>
    <w:rsid w:val="00A80C6E"/>
    <w:rsid w:val="00A87FB6"/>
    <w:rsid w:val="00AA4B30"/>
    <w:rsid w:val="00AB6B1F"/>
    <w:rsid w:val="00AB734A"/>
    <w:rsid w:val="00AC6CA4"/>
    <w:rsid w:val="00AD6680"/>
    <w:rsid w:val="00AF028F"/>
    <w:rsid w:val="00B0448F"/>
    <w:rsid w:val="00B064B1"/>
    <w:rsid w:val="00B10691"/>
    <w:rsid w:val="00B1286E"/>
    <w:rsid w:val="00B15702"/>
    <w:rsid w:val="00B17357"/>
    <w:rsid w:val="00B3043B"/>
    <w:rsid w:val="00B33168"/>
    <w:rsid w:val="00B37832"/>
    <w:rsid w:val="00B61410"/>
    <w:rsid w:val="00B67EF6"/>
    <w:rsid w:val="00B74643"/>
    <w:rsid w:val="00B75D37"/>
    <w:rsid w:val="00B90575"/>
    <w:rsid w:val="00B911B2"/>
    <w:rsid w:val="00BA054D"/>
    <w:rsid w:val="00BA1DAD"/>
    <w:rsid w:val="00BA5F53"/>
    <w:rsid w:val="00BB4D5B"/>
    <w:rsid w:val="00BC2BCF"/>
    <w:rsid w:val="00BD03ED"/>
    <w:rsid w:val="00BD643A"/>
    <w:rsid w:val="00BF1E98"/>
    <w:rsid w:val="00C01A43"/>
    <w:rsid w:val="00C01B9C"/>
    <w:rsid w:val="00C03423"/>
    <w:rsid w:val="00C12617"/>
    <w:rsid w:val="00C3094D"/>
    <w:rsid w:val="00C63F19"/>
    <w:rsid w:val="00C726F7"/>
    <w:rsid w:val="00C744A1"/>
    <w:rsid w:val="00C77AD2"/>
    <w:rsid w:val="00C82A84"/>
    <w:rsid w:val="00C9181D"/>
    <w:rsid w:val="00C9387F"/>
    <w:rsid w:val="00CA3660"/>
    <w:rsid w:val="00CB199F"/>
    <w:rsid w:val="00CB44BE"/>
    <w:rsid w:val="00CC3A72"/>
    <w:rsid w:val="00CC5D18"/>
    <w:rsid w:val="00CD7E03"/>
    <w:rsid w:val="00CE3D6E"/>
    <w:rsid w:val="00CE6FBE"/>
    <w:rsid w:val="00D04E0B"/>
    <w:rsid w:val="00D05567"/>
    <w:rsid w:val="00D14809"/>
    <w:rsid w:val="00D157F1"/>
    <w:rsid w:val="00D16589"/>
    <w:rsid w:val="00D176F4"/>
    <w:rsid w:val="00D276BB"/>
    <w:rsid w:val="00D35541"/>
    <w:rsid w:val="00D4301E"/>
    <w:rsid w:val="00D43E14"/>
    <w:rsid w:val="00D74AB9"/>
    <w:rsid w:val="00D7601D"/>
    <w:rsid w:val="00D8174C"/>
    <w:rsid w:val="00D91583"/>
    <w:rsid w:val="00D92925"/>
    <w:rsid w:val="00DB71E1"/>
    <w:rsid w:val="00DD514F"/>
    <w:rsid w:val="00DE3035"/>
    <w:rsid w:val="00DE7D47"/>
    <w:rsid w:val="00E0256B"/>
    <w:rsid w:val="00E166AC"/>
    <w:rsid w:val="00E216F8"/>
    <w:rsid w:val="00E22442"/>
    <w:rsid w:val="00E32992"/>
    <w:rsid w:val="00E63E4E"/>
    <w:rsid w:val="00E640BB"/>
    <w:rsid w:val="00E914BE"/>
    <w:rsid w:val="00E91C3E"/>
    <w:rsid w:val="00EA26A7"/>
    <w:rsid w:val="00EB59B1"/>
    <w:rsid w:val="00ED25E1"/>
    <w:rsid w:val="00EE262D"/>
    <w:rsid w:val="00EE7E4F"/>
    <w:rsid w:val="00F03AF7"/>
    <w:rsid w:val="00F10497"/>
    <w:rsid w:val="00F31C38"/>
    <w:rsid w:val="00F44E14"/>
    <w:rsid w:val="00F524B7"/>
    <w:rsid w:val="00F61231"/>
    <w:rsid w:val="00F731E9"/>
    <w:rsid w:val="00F753D3"/>
    <w:rsid w:val="00F7719A"/>
    <w:rsid w:val="00F91810"/>
    <w:rsid w:val="00F94E4F"/>
    <w:rsid w:val="00FA0BD9"/>
    <w:rsid w:val="00FA37D5"/>
    <w:rsid w:val="00FB50E2"/>
    <w:rsid w:val="00FC33E3"/>
    <w:rsid w:val="00FC6331"/>
    <w:rsid w:val="00FC7872"/>
    <w:rsid w:val="00FD2D09"/>
    <w:rsid w:val="00FE3395"/>
    <w:rsid w:val="00FE567F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3C16-4156-4990-9902-CB656853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Пронина Татьяна Васильевна</cp:lastModifiedBy>
  <cp:revision>2</cp:revision>
  <cp:lastPrinted>2022-10-25T11:35:00Z</cp:lastPrinted>
  <dcterms:created xsi:type="dcterms:W3CDTF">2022-11-08T09:19:00Z</dcterms:created>
  <dcterms:modified xsi:type="dcterms:W3CDTF">2022-11-08T09:19:00Z</dcterms:modified>
</cp:coreProperties>
</file>